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C8" w:rsidRPr="00C8447B" w:rsidRDefault="002E66C8" w:rsidP="002E66C8">
      <w:pPr>
        <w:spacing w:after="0" w:line="270" w:lineRule="atLeast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Меня предал родной человек, меня предал лучший друг. Такие высказывания мы, к сожалению, слышим довольно часто. Чаще всего предают те, в кого мы вложили душу. Закономерность здесь такова: чем больше благодеяния, тем сильнее предательство.  В таких ситуациях вспоминается высказывание Гюго: " Я безразлично отношусь к ножевым ударам врага, но мне мучителен булавочный укол друга".</w:t>
      </w:r>
    </w:p>
    <w:p w:rsidR="002E66C8" w:rsidRPr="00C8447B" w:rsidRDefault="002E66C8" w:rsidP="002E66C8">
      <w:pPr>
        <w:spacing w:after="0" w:line="270" w:lineRule="atLeast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 Многие терпят издевательство над собой, надеясь, что у предателя проснется совесть. Но не может проснуться то, чего нет. Совесть – функция души, а у предателя ее нет. Предатель обычно объясняет  свой поступок интересами дела, но для того, чтобы оправдать первое предательство, совершает второе, третье и так до бесконечности.</w:t>
      </w:r>
    </w:p>
    <w:p w:rsidR="002E66C8" w:rsidRPr="00C8447B" w:rsidRDefault="002E66C8" w:rsidP="002E66C8">
      <w:pPr>
        <w:spacing w:after="0" w:line="270" w:lineRule="atLeast"/>
        <w:ind w:firstLine="708"/>
        <w:jc w:val="both"/>
        <w:rPr>
          <w:rFonts w:ascii="Calibri" w:eastAsia="Times New Roman" w:hAnsi="Calibri" w:cs="Times New Roman"/>
          <w:color w:val="000000"/>
        </w:rPr>
      </w:pPr>
      <w:r w:rsidRPr="00C8447B">
        <w:rPr>
          <w:rFonts w:ascii="Times New Roman" w:eastAsia="Times New Roman" w:hAnsi="Times New Roman" w:cs="Times New Roman"/>
          <w:color w:val="000000"/>
          <w:sz w:val="28"/>
        </w:rPr>
        <w:t>Предательство полностью разрушает достоинство человека, в результате предатели ведут себя по -разному. Кто-то отстаивает свое поведение, пытаясь оправдать содеянное, кто-то впадает в ощущение вины и страха перед надвигающимся возмездием, а кто-то просто старается все забыть, не обременяя себя ни эмоциями, ни размышлениями. В любом случае жизнь предателя становится пустой, никчемной и бессмысленной.</w:t>
      </w:r>
    </w:p>
    <w:p w:rsidR="00703DBD" w:rsidRDefault="00703DBD"/>
    <w:sectPr w:rsidR="00703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E66C8"/>
    <w:rsid w:val="002E66C8"/>
    <w:rsid w:val="0070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>Microsoft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2014-07-23T08:44:00Z</dcterms:created>
  <dcterms:modified xsi:type="dcterms:W3CDTF">2014-07-23T08:44:00Z</dcterms:modified>
</cp:coreProperties>
</file>